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AA66" w14:textId="23215A21" w:rsidR="00B228F5" w:rsidRPr="000373E2" w:rsidRDefault="00B228F5" w:rsidP="00B228F5">
      <w:pPr>
        <w:spacing w:after="200"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0373E2">
        <w:rPr>
          <w:rFonts w:ascii="Arial" w:hAnsi="Arial" w:cs="Arial"/>
          <w:sz w:val="22"/>
          <w:szCs w:val="22"/>
          <w:lang w:eastAsia="en-US"/>
        </w:rPr>
        <w:t xml:space="preserve">Załącznik nr </w:t>
      </w:r>
      <w:r w:rsidR="00B53CFA">
        <w:rPr>
          <w:rFonts w:ascii="Arial" w:hAnsi="Arial" w:cs="Arial"/>
          <w:sz w:val="22"/>
          <w:szCs w:val="22"/>
          <w:lang w:eastAsia="en-US"/>
        </w:rPr>
        <w:t>5</w:t>
      </w:r>
    </w:p>
    <w:p w14:paraId="0026F82F" w14:textId="77777777" w:rsidR="00954C10" w:rsidRDefault="00954C10" w:rsidP="003108B3">
      <w:pPr>
        <w:pStyle w:val="Akapitzlist1"/>
        <w:tabs>
          <w:tab w:val="left" w:pos="392"/>
        </w:tabs>
        <w:spacing w:after="0"/>
        <w:ind w:left="284"/>
        <w:jc w:val="center"/>
        <w:rPr>
          <w:rFonts w:ascii="Arial" w:hAnsi="Arial" w:cs="Arial"/>
          <w:b/>
          <w:lang w:eastAsia="pl-PL"/>
        </w:rPr>
      </w:pPr>
    </w:p>
    <w:p w14:paraId="720BD3DA" w14:textId="77777777" w:rsidR="00657750" w:rsidRDefault="00657750" w:rsidP="003108B3">
      <w:pPr>
        <w:pStyle w:val="Akapitzlist1"/>
        <w:tabs>
          <w:tab w:val="left" w:pos="392"/>
        </w:tabs>
        <w:spacing w:after="0"/>
        <w:ind w:left="284"/>
        <w:jc w:val="center"/>
        <w:rPr>
          <w:rFonts w:ascii="Arial" w:hAnsi="Arial" w:cs="Arial"/>
          <w:b/>
          <w:lang w:eastAsia="pl-PL"/>
        </w:rPr>
      </w:pPr>
    </w:p>
    <w:p w14:paraId="4ACB358D" w14:textId="77777777" w:rsidR="003108B3" w:rsidRPr="00290B8F" w:rsidRDefault="003108B3" w:rsidP="003108B3">
      <w:pPr>
        <w:pStyle w:val="Akapitzlist1"/>
        <w:tabs>
          <w:tab w:val="left" w:pos="392"/>
        </w:tabs>
        <w:spacing w:after="0"/>
        <w:ind w:left="284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KLAUZULA INFORMACYJNA ZARZĄDU DRÓG POWIATOWYCH W KONINIE</w:t>
      </w:r>
    </w:p>
    <w:p w14:paraId="70D244E7" w14:textId="77777777" w:rsidR="003108B3" w:rsidRDefault="003108B3" w:rsidP="003108B3">
      <w:pPr>
        <w:jc w:val="right"/>
        <w:rPr>
          <w:b/>
          <w:bCs/>
          <w:sz w:val="16"/>
          <w:szCs w:val="16"/>
        </w:rPr>
      </w:pPr>
    </w:p>
    <w:p w14:paraId="4DAA3439" w14:textId="77777777" w:rsidR="003108B3" w:rsidRPr="003108B3" w:rsidRDefault="003108B3" w:rsidP="003108B3">
      <w:pPr>
        <w:jc w:val="both"/>
        <w:rPr>
          <w:rFonts w:ascii="Arial" w:hAnsi="Arial" w:cs="Arial"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Na podstawie art. 13 ust. 1 i 2 Rozporządzenia Parlamentu Europejskiego i Rady (UE) 2016/679 z dnia 27 kwietnia 2016 r. w sprawie ochrony osób fizycznych w związku </w:t>
      </w:r>
      <w:r>
        <w:rPr>
          <w:rFonts w:ascii="Arial" w:hAnsi="Arial" w:cs="Arial"/>
          <w:sz w:val="22"/>
          <w:szCs w:val="22"/>
        </w:rPr>
        <w:br/>
      </w:r>
      <w:r w:rsidRPr="003108B3">
        <w:rPr>
          <w:rFonts w:ascii="Arial" w:hAnsi="Arial" w:cs="Arial"/>
          <w:sz w:val="22"/>
          <w:szCs w:val="22"/>
        </w:rPr>
        <w:t xml:space="preserve">z przetwarzaniem danych osobowych i w sprawie swobodnego przepływu takich danych oraz uchylenia dyrektywy 95/46/WE, zwanym dalej RODO, informuje, że: </w:t>
      </w:r>
    </w:p>
    <w:p w14:paraId="15A2548A" w14:textId="77777777" w:rsidR="003108B3" w:rsidRPr="003108B3" w:rsidRDefault="003108B3" w:rsidP="003108B3">
      <w:pPr>
        <w:numPr>
          <w:ilvl w:val="0"/>
          <w:numId w:val="24"/>
        </w:numPr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sz w:val="22"/>
          <w:szCs w:val="22"/>
        </w:rPr>
        <w:t xml:space="preserve">Administratorem Państwa danych osobowych jest </w:t>
      </w:r>
      <w:r w:rsidRPr="003108B3">
        <w:rPr>
          <w:rFonts w:ascii="Arial" w:eastAsia="Calibri" w:hAnsi="Arial" w:cs="Arial"/>
          <w:b/>
          <w:sz w:val="22"/>
          <w:szCs w:val="22"/>
        </w:rPr>
        <w:t xml:space="preserve">Zarząd Dróg Powiatowych </w:t>
      </w:r>
      <w:r>
        <w:rPr>
          <w:rFonts w:ascii="Arial" w:eastAsia="Calibri" w:hAnsi="Arial" w:cs="Arial"/>
          <w:b/>
          <w:sz w:val="22"/>
          <w:szCs w:val="22"/>
        </w:rPr>
        <w:br/>
      </w:r>
      <w:r w:rsidRPr="003108B3">
        <w:rPr>
          <w:rFonts w:ascii="Arial" w:eastAsia="Calibri" w:hAnsi="Arial" w:cs="Arial"/>
          <w:b/>
          <w:sz w:val="22"/>
          <w:szCs w:val="22"/>
        </w:rPr>
        <w:t xml:space="preserve">w Koninie </w:t>
      </w:r>
      <w:r w:rsidRPr="003108B3">
        <w:rPr>
          <w:rFonts w:ascii="Arial" w:eastAsia="Calibri" w:hAnsi="Arial" w:cs="Arial"/>
          <w:sz w:val="22"/>
          <w:szCs w:val="22"/>
        </w:rPr>
        <w:t xml:space="preserve">(dalej: ZDP Konin) reprezentowany przez Dyrektora, z siedzibą w Koninie, </w:t>
      </w:r>
      <w:r w:rsidRPr="003108B3">
        <w:rPr>
          <w:rFonts w:ascii="Arial" w:eastAsia="Calibri" w:hAnsi="Arial" w:cs="Arial"/>
          <w:sz w:val="22"/>
          <w:szCs w:val="22"/>
        </w:rPr>
        <w:br/>
        <w:t xml:space="preserve">ul. Świętojańska 20 D, 62-500 Konin, dane kontaktowe: numer telefonu: 63 243 02 80, adres email: </w:t>
      </w:r>
      <w:hyperlink r:id="rId7" w:history="1">
        <w:r w:rsidRPr="003108B3">
          <w:rPr>
            <w:rFonts w:ascii="Arial" w:eastAsia="Calibri" w:hAnsi="Arial" w:cs="Arial"/>
            <w:color w:val="00B0F0"/>
            <w:sz w:val="22"/>
            <w:szCs w:val="22"/>
            <w:u w:val="single"/>
          </w:rPr>
          <w:t>sekretariat@zdp.konin.pl</w:t>
        </w:r>
      </w:hyperlink>
    </w:p>
    <w:p w14:paraId="0F91DFD8" w14:textId="77777777" w:rsidR="003108B3" w:rsidRPr="003108B3" w:rsidRDefault="003108B3" w:rsidP="003108B3">
      <w:pPr>
        <w:numPr>
          <w:ilvl w:val="0"/>
          <w:numId w:val="24"/>
        </w:numPr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sz w:val="22"/>
          <w:szCs w:val="22"/>
        </w:rPr>
        <w:t xml:space="preserve">W sprawach związanych z Państwa danymi proszę kontaktować się z Inspektorem Ochrony Danych wyznaczonym przez ZDP Konin, dane kontaktowe: tel. 531 641 425, adres email: </w:t>
      </w:r>
      <w:hyperlink r:id="rId8" w:history="1">
        <w:r w:rsidRPr="003108B3">
          <w:rPr>
            <w:rStyle w:val="Hipercze"/>
            <w:rFonts w:ascii="Arial" w:eastAsia="Calibri" w:hAnsi="Arial" w:cs="Arial"/>
            <w:color w:val="00B0F0"/>
            <w:sz w:val="22"/>
            <w:szCs w:val="22"/>
          </w:rPr>
          <w:t>inspektor@osdidk.pl</w:t>
        </w:r>
      </w:hyperlink>
      <w:r w:rsidRPr="003108B3">
        <w:rPr>
          <w:rFonts w:ascii="Arial" w:hAnsi="Arial" w:cs="Arial"/>
          <w:sz w:val="22"/>
          <w:szCs w:val="22"/>
        </w:rPr>
        <w:t xml:space="preserve"> lub pisemnie na adres Administratora.</w:t>
      </w:r>
      <w:r w:rsidRPr="003108B3">
        <w:rPr>
          <w:rStyle w:val="Hipercze"/>
          <w:rFonts w:ascii="Arial" w:eastAsia="Calibri" w:hAnsi="Arial" w:cs="Arial"/>
          <w:sz w:val="22"/>
          <w:szCs w:val="22"/>
        </w:rPr>
        <w:t xml:space="preserve"> </w:t>
      </w:r>
    </w:p>
    <w:p w14:paraId="6A450D4D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hAnsi="Arial" w:cs="Arial"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Państwa dane osobowe będą przetwarzane na podstawie </w:t>
      </w:r>
      <w:r w:rsidRPr="003108B3">
        <w:rPr>
          <w:rFonts w:ascii="Arial" w:hAnsi="Arial" w:cs="Arial"/>
          <w:color w:val="000000"/>
          <w:sz w:val="22"/>
          <w:szCs w:val="22"/>
        </w:rPr>
        <w:t xml:space="preserve">art. 6 ust. 1 lit. c  </w:t>
      </w:r>
      <w:hyperlink r:id="rId9" w:history="1">
        <w:r w:rsidRPr="003108B3">
          <w:rPr>
            <w:rStyle w:val="Hipercze"/>
            <w:rFonts w:ascii="Arial" w:hAnsi="Arial" w:cs="Arial"/>
            <w:color w:val="00B0F0"/>
            <w:sz w:val="22"/>
            <w:szCs w:val="22"/>
          </w:rPr>
          <w:t>RODO</w:t>
        </w:r>
      </w:hyperlink>
      <w:r w:rsidRPr="003108B3">
        <w:rPr>
          <w:rFonts w:ascii="Arial" w:hAnsi="Arial" w:cs="Arial"/>
          <w:color w:val="000000"/>
          <w:sz w:val="22"/>
          <w:szCs w:val="22"/>
        </w:rPr>
        <w:t xml:space="preserve">, </w:t>
      </w:r>
      <w:r w:rsidR="00E17BEB">
        <w:rPr>
          <w:rFonts w:ascii="Arial" w:hAnsi="Arial" w:cs="Arial"/>
          <w:color w:val="000000"/>
          <w:sz w:val="22"/>
          <w:szCs w:val="22"/>
        </w:rPr>
        <w:br/>
      </w:r>
      <w:r w:rsidRPr="003108B3">
        <w:rPr>
          <w:rFonts w:ascii="Arial" w:hAnsi="Arial" w:cs="Arial"/>
          <w:color w:val="000000"/>
          <w:sz w:val="22"/>
          <w:szCs w:val="22"/>
        </w:rPr>
        <w:t xml:space="preserve">tj. przetwarzanie w celu wypełnienia obowiązku prawnego ciążącego na  Administratorze w związku z ustawą z dnia 21 marca 1985 r. o drogach publicznych (t. j. </w:t>
      </w:r>
      <w:r w:rsidRPr="003108B3">
        <w:rPr>
          <w:rFonts w:ascii="Arial" w:hAnsi="Arial" w:cs="Arial"/>
          <w:sz w:val="22"/>
          <w:szCs w:val="22"/>
        </w:rPr>
        <w:t>Dz. U. z 2024 r. poz. 320)</w:t>
      </w:r>
      <w:r w:rsidRPr="003108B3">
        <w:rPr>
          <w:rFonts w:ascii="Arial" w:hAnsi="Arial" w:cs="Arial"/>
          <w:color w:val="000000"/>
          <w:sz w:val="22"/>
          <w:szCs w:val="22"/>
        </w:rPr>
        <w:t xml:space="preserve">, Ustawą z dnia 17 czerwca 1966 r. o postępowaniu egzekucyjnym w administracji. (t. j. </w:t>
      </w:r>
      <w:r w:rsidRPr="003108B3">
        <w:rPr>
          <w:rFonts w:ascii="Arial" w:hAnsi="Arial" w:cs="Arial"/>
          <w:sz w:val="22"/>
          <w:szCs w:val="22"/>
        </w:rPr>
        <w:t>Dz. U. z 2023 r. poz. 2505</w:t>
      </w:r>
      <w:r w:rsidRPr="003108B3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108B3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3108B3">
        <w:rPr>
          <w:rFonts w:ascii="Arial" w:hAnsi="Arial" w:cs="Arial"/>
          <w:color w:val="000000"/>
          <w:sz w:val="22"/>
          <w:szCs w:val="22"/>
        </w:rPr>
        <w:t xml:space="preserve">. zm.) </w:t>
      </w:r>
    </w:p>
    <w:p w14:paraId="761C26C6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200"/>
        <w:jc w:val="both"/>
        <w:rPr>
          <w:rFonts w:ascii="Arial" w:hAnsi="Arial" w:cs="Arial"/>
          <w:noProof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Państwa dane osobowe mogą być udostępniane innym odbiorcom lub kategoriom odbiorców danych osobowych, którymi mogą być: </w:t>
      </w:r>
    </w:p>
    <w:p w14:paraId="31087809" w14:textId="77777777" w:rsidR="003108B3" w:rsidRPr="003108B3" w:rsidRDefault="003108B3" w:rsidP="003108B3">
      <w:pPr>
        <w:pStyle w:val="Akapitzlist"/>
        <w:numPr>
          <w:ilvl w:val="0"/>
          <w:numId w:val="26"/>
        </w:numPr>
        <w:spacing w:after="200"/>
        <w:jc w:val="both"/>
        <w:rPr>
          <w:rFonts w:ascii="Arial" w:hAnsi="Arial" w:cs="Arial"/>
          <w:noProof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podmioty upoważnione do odbioru Państwa danych osobowych na podstawie odpowiednich przepisów prawa; </w:t>
      </w:r>
    </w:p>
    <w:p w14:paraId="2CF1BFB9" w14:textId="77777777" w:rsidR="003108B3" w:rsidRPr="003108B3" w:rsidRDefault="003108B3" w:rsidP="003108B3">
      <w:pPr>
        <w:pStyle w:val="Akapitzlist"/>
        <w:numPr>
          <w:ilvl w:val="0"/>
          <w:numId w:val="26"/>
        </w:numPr>
        <w:spacing w:after="200"/>
        <w:jc w:val="both"/>
        <w:rPr>
          <w:rFonts w:ascii="Arial" w:hAnsi="Arial" w:cs="Arial"/>
          <w:noProof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podmioty, które przetwarzają Państwa dane osobowe w imieniu Administratora na podstawie zawartej umowy powierzenia przetwarzania danych osobowych (tzw. podmioty przetwarzające). </w:t>
      </w:r>
    </w:p>
    <w:p w14:paraId="5154D680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hAnsi="Arial" w:cs="Arial"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 xml:space="preserve">Państwa dane osobowe będą przechowywane zgodnie z przepisami ustawy </w:t>
      </w:r>
      <w:r>
        <w:rPr>
          <w:rFonts w:ascii="Arial" w:hAnsi="Arial" w:cs="Arial"/>
          <w:sz w:val="22"/>
          <w:szCs w:val="22"/>
        </w:rPr>
        <w:br/>
      </w:r>
      <w:r w:rsidRPr="003108B3">
        <w:rPr>
          <w:rFonts w:ascii="Arial" w:hAnsi="Arial" w:cs="Arial"/>
          <w:sz w:val="22"/>
          <w:szCs w:val="22"/>
        </w:rPr>
        <w:t xml:space="preserve">o narodowym zasobie archiwalnym i archiwach oraz przepisami rozporządzenia </w:t>
      </w:r>
      <w:r>
        <w:rPr>
          <w:rFonts w:ascii="Arial" w:hAnsi="Arial" w:cs="Arial"/>
          <w:sz w:val="22"/>
          <w:szCs w:val="22"/>
        </w:rPr>
        <w:br/>
      </w:r>
      <w:r w:rsidRPr="003108B3">
        <w:rPr>
          <w:rFonts w:ascii="Arial" w:hAnsi="Arial" w:cs="Arial"/>
          <w:sz w:val="22"/>
          <w:szCs w:val="22"/>
        </w:rPr>
        <w:t>w sprawie instrukcji kancelaryjnej, jednolitych rzeczowych wykazów akt oraz instrukcji w sprawie organizacji i zakresu działania archiwów zakładowych.</w:t>
      </w:r>
    </w:p>
    <w:p w14:paraId="3EB5D27A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hAnsi="Arial" w:cs="Arial"/>
          <w:sz w:val="22"/>
          <w:szCs w:val="22"/>
        </w:rPr>
      </w:pPr>
      <w:r w:rsidRPr="003108B3">
        <w:rPr>
          <w:rFonts w:ascii="Arial" w:eastAsia="Calibri" w:hAnsi="Arial" w:cs="Arial"/>
          <w:color w:val="000000"/>
          <w:sz w:val="22"/>
          <w:szCs w:val="22"/>
        </w:rPr>
        <w:t>W związku z przetwarzaniem przez ZDP Konin Państwa danych osobowych, przysługują Państwu:</w:t>
      </w:r>
    </w:p>
    <w:p w14:paraId="60587453" w14:textId="77777777" w:rsidR="003108B3" w:rsidRPr="003108B3" w:rsidRDefault="003108B3" w:rsidP="003108B3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108B3">
        <w:rPr>
          <w:rStyle w:val="markedcontent"/>
          <w:rFonts w:ascii="Arial" w:hAnsi="Arial" w:cs="Arial"/>
          <w:sz w:val="22"/>
          <w:szCs w:val="22"/>
        </w:rPr>
        <w:t>na podstawie art. 15 RODO prawo żądania dostępu do danych osobowych Państwa dotyczących;</w:t>
      </w:r>
      <w:r w:rsidRPr="003108B3">
        <w:rPr>
          <w:rFonts w:ascii="Arial" w:hAnsi="Arial" w:cs="Arial"/>
          <w:sz w:val="22"/>
          <w:szCs w:val="22"/>
        </w:rPr>
        <w:t xml:space="preserve"> </w:t>
      </w:r>
    </w:p>
    <w:p w14:paraId="3C738478" w14:textId="77777777" w:rsidR="003108B3" w:rsidRPr="003108B3" w:rsidRDefault="003108B3" w:rsidP="003108B3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Style w:val="markedcontent"/>
          <w:rFonts w:ascii="Arial" w:hAnsi="Arial" w:cs="Arial"/>
          <w:sz w:val="22"/>
          <w:szCs w:val="22"/>
        </w:rPr>
      </w:pPr>
      <w:r w:rsidRPr="003108B3">
        <w:rPr>
          <w:rStyle w:val="markedcontent"/>
          <w:rFonts w:ascii="Arial" w:hAnsi="Arial" w:cs="Arial"/>
          <w:sz w:val="22"/>
          <w:szCs w:val="22"/>
        </w:rPr>
        <w:t>na podstawie art. 16 RODO prawo do sprostowania Państwa danych osobowych;</w:t>
      </w:r>
    </w:p>
    <w:p w14:paraId="36ADD426" w14:textId="77777777" w:rsidR="003108B3" w:rsidRPr="003108B3" w:rsidRDefault="003108B3" w:rsidP="003108B3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108B3">
        <w:rPr>
          <w:rStyle w:val="markedcontent"/>
          <w:rFonts w:ascii="Arial" w:hAnsi="Arial" w:cs="Arial"/>
          <w:sz w:val="22"/>
          <w:szCs w:val="22"/>
        </w:rPr>
        <w:t>na podstawie art. 18 RODO prawo żądania od administratora ograniczenia przetwarzania danych osobowych</w:t>
      </w:r>
      <w:r w:rsidRPr="003108B3">
        <w:rPr>
          <w:rFonts w:ascii="Arial" w:hAnsi="Arial" w:cs="Arial"/>
          <w:sz w:val="22"/>
          <w:szCs w:val="22"/>
        </w:rPr>
        <w:t xml:space="preserve"> </w:t>
      </w:r>
      <w:r w:rsidRPr="003108B3">
        <w:rPr>
          <w:rStyle w:val="markedcontent"/>
          <w:rFonts w:ascii="Arial" w:hAnsi="Arial" w:cs="Arial"/>
          <w:sz w:val="22"/>
          <w:szCs w:val="22"/>
        </w:rPr>
        <w:t>z zastrzeżeniem przypadków, o których mowa w art. 18 ust. 2 RODO.</w:t>
      </w:r>
    </w:p>
    <w:p w14:paraId="45B08681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sz w:val="22"/>
          <w:szCs w:val="22"/>
        </w:rPr>
        <w:t>W przypadku uznania, że przetwarzanie Państwa danych osobowych narusza przepisy RODO, przysługuje Państwu prawo wniesienia skargi do organu nadzorczego, tj. Prezesa Urzędu Ochrony Danych Osobowych, ul. Stawki 2,    00-193 Warszawa.</w:t>
      </w:r>
    </w:p>
    <w:p w14:paraId="2024CE65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sz w:val="22"/>
          <w:szCs w:val="22"/>
        </w:rPr>
        <w:t xml:space="preserve">Podanie przez Państwo danych osobowych jest obowiązkowe wówczas, gdy przesłankę przetwarzania danych osobowych stanowi przepis prawa lub zawarta między stronami umowa. </w:t>
      </w:r>
    </w:p>
    <w:p w14:paraId="3F0EAFC4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hAnsi="Arial" w:cs="Arial"/>
          <w:sz w:val="22"/>
          <w:szCs w:val="22"/>
        </w:rPr>
        <w:t>Państwa dane nie będą przekazywane do państw trzecich i udostępniane organizacjom międzynarodowym.</w:t>
      </w:r>
    </w:p>
    <w:p w14:paraId="3179B916" w14:textId="77777777" w:rsidR="003108B3" w:rsidRPr="003108B3" w:rsidRDefault="003108B3" w:rsidP="003108B3">
      <w:pPr>
        <w:pStyle w:val="Akapitzlist"/>
        <w:numPr>
          <w:ilvl w:val="0"/>
          <w:numId w:val="24"/>
        </w:numPr>
        <w:spacing w:after="160"/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sz w:val="22"/>
          <w:szCs w:val="22"/>
        </w:rPr>
        <w:t xml:space="preserve">Państwa dane osobowe nie będą przetwarzane w sposób zautomatyzowany </w:t>
      </w:r>
      <w:r>
        <w:rPr>
          <w:rFonts w:ascii="Arial" w:eastAsia="Calibri" w:hAnsi="Arial" w:cs="Arial"/>
          <w:sz w:val="22"/>
          <w:szCs w:val="22"/>
        </w:rPr>
        <w:br/>
      </w:r>
      <w:r w:rsidRPr="003108B3">
        <w:rPr>
          <w:rFonts w:ascii="Arial" w:eastAsia="Calibri" w:hAnsi="Arial" w:cs="Arial"/>
          <w:sz w:val="22"/>
          <w:szCs w:val="22"/>
        </w:rPr>
        <w:t>i nie będą profilowane.</w:t>
      </w:r>
    </w:p>
    <w:p w14:paraId="25BE5464" w14:textId="77777777" w:rsidR="003108B3" w:rsidRPr="003108B3" w:rsidRDefault="003108B3" w:rsidP="003108B3">
      <w:pPr>
        <w:pStyle w:val="Akapitzlist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1B83A2D" w14:textId="77777777" w:rsidR="003108B3" w:rsidRPr="003108B3" w:rsidRDefault="003108B3" w:rsidP="003108B3">
      <w:pPr>
        <w:pStyle w:val="Akapitzlist"/>
        <w:jc w:val="both"/>
        <w:rPr>
          <w:rFonts w:ascii="Arial" w:eastAsia="Calibri" w:hAnsi="Arial" w:cs="Arial"/>
          <w:sz w:val="22"/>
          <w:szCs w:val="22"/>
        </w:rPr>
      </w:pPr>
      <w:r w:rsidRPr="003108B3">
        <w:rPr>
          <w:rFonts w:ascii="Arial" w:eastAsia="Calibri" w:hAnsi="Arial" w:cs="Arial"/>
          <w:color w:val="000000"/>
          <w:sz w:val="22"/>
          <w:szCs w:val="22"/>
        </w:rPr>
        <w:t>Oświadczam, iż zapoznałam/em się z powyższą klauzulą informacyjną i jest ona dla mnie zrozumiała:</w:t>
      </w:r>
    </w:p>
    <w:p w14:paraId="639C8C83" w14:textId="77777777" w:rsidR="003108B3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07C77853" w14:textId="77777777" w:rsidR="003108B3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0A5FCFDD" w14:textId="77777777" w:rsidR="003108B3" w:rsidRPr="00EB794D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18B5FE3F" w14:textId="77777777" w:rsidR="003108B3" w:rsidRPr="00EB794D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18E769C4" w14:textId="77777777" w:rsidR="003108B3" w:rsidRPr="00EB794D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00D1447F" w14:textId="77777777" w:rsidR="003108B3" w:rsidRPr="000A0909" w:rsidRDefault="003108B3" w:rsidP="003108B3">
      <w:pPr>
        <w:pStyle w:val="Akapitzlist"/>
        <w:spacing w:line="259" w:lineRule="auto"/>
        <w:jc w:val="both"/>
        <w:rPr>
          <w:rFonts w:ascii="Arial" w:eastAsia="Calibri" w:hAnsi="Arial" w:cs="Arial"/>
          <w:sz w:val="16"/>
          <w:szCs w:val="16"/>
        </w:rPr>
      </w:pPr>
      <w:r w:rsidRPr="000A0909">
        <w:rPr>
          <w:rFonts w:ascii="Arial" w:eastAsia="Calibri" w:hAnsi="Arial" w:cs="Arial"/>
          <w:color w:val="000000"/>
          <w:sz w:val="16"/>
          <w:szCs w:val="16"/>
        </w:rPr>
        <w:t>Konin:  …………..…………………</w:t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  <w:t xml:space="preserve">                                        …………………………………………….</w:t>
      </w:r>
    </w:p>
    <w:p w14:paraId="773D69C4" w14:textId="77777777" w:rsidR="003108B3" w:rsidRPr="00386FB8" w:rsidRDefault="003108B3" w:rsidP="00386FB8">
      <w:pPr>
        <w:pStyle w:val="Akapitzlist"/>
        <w:spacing w:line="259" w:lineRule="auto"/>
        <w:jc w:val="both"/>
        <w:rPr>
          <w:rFonts w:ascii="Arial" w:eastAsia="Calibri" w:hAnsi="Arial" w:cs="Arial"/>
          <w:sz w:val="16"/>
          <w:szCs w:val="16"/>
        </w:rPr>
      </w:pP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>
        <w:rPr>
          <w:rFonts w:ascii="Arial" w:eastAsia="Calibri" w:hAnsi="Arial" w:cs="Arial"/>
          <w:color w:val="000000"/>
          <w:sz w:val="16"/>
          <w:szCs w:val="16"/>
        </w:rPr>
        <w:t xml:space="preserve">       </w:t>
      </w:r>
      <w:r w:rsidRPr="000A0909">
        <w:rPr>
          <w:rFonts w:ascii="Arial" w:eastAsia="Calibri" w:hAnsi="Arial" w:cs="Arial"/>
          <w:color w:val="000000"/>
          <w:sz w:val="16"/>
          <w:szCs w:val="16"/>
        </w:rPr>
        <w:t>(Data)</w:t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</w:r>
      <w:r w:rsidRPr="000A0909">
        <w:rPr>
          <w:rFonts w:ascii="Arial" w:eastAsia="Calibri" w:hAnsi="Arial" w:cs="Arial"/>
          <w:color w:val="000000"/>
          <w:sz w:val="16"/>
          <w:szCs w:val="16"/>
        </w:rPr>
        <w:tab/>
        <w:t>(Podpis)</w:t>
      </w:r>
    </w:p>
    <w:sectPr w:rsidR="003108B3" w:rsidRPr="00386FB8" w:rsidSect="00F67843">
      <w:footnotePr>
        <w:pos w:val="beneathText"/>
      </w:footnotePr>
      <w:pgSz w:w="11905" w:h="16837"/>
      <w:pgMar w:top="56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661FD" w14:textId="77777777" w:rsidR="00154553" w:rsidRDefault="00154553" w:rsidP="0089743E">
      <w:r>
        <w:separator/>
      </w:r>
    </w:p>
  </w:endnote>
  <w:endnote w:type="continuationSeparator" w:id="0">
    <w:p w14:paraId="6E107335" w14:textId="77777777" w:rsidR="00154553" w:rsidRDefault="00154553" w:rsidP="0089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610F0" w14:textId="77777777" w:rsidR="00154553" w:rsidRDefault="00154553" w:rsidP="0089743E">
      <w:r>
        <w:separator/>
      </w:r>
    </w:p>
  </w:footnote>
  <w:footnote w:type="continuationSeparator" w:id="0">
    <w:p w14:paraId="42DFD69E" w14:textId="77777777" w:rsidR="00154553" w:rsidRDefault="00154553" w:rsidP="0089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413"/>
    <w:multiLevelType w:val="hybridMultilevel"/>
    <w:tmpl w:val="02105960"/>
    <w:lvl w:ilvl="0" w:tplc="48B0DA22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42F8C"/>
    <w:multiLevelType w:val="hybridMultilevel"/>
    <w:tmpl w:val="9684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7590"/>
    <w:multiLevelType w:val="hybridMultilevel"/>
    <w:tmpl w:val="59BE376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2BA4A520">
      <w:numFmt w:val="bullet"/>
      <w:lvlText w:val=""/>
      <w:lvlJc w:val="left"/>
      <w:pPr>
        <w:ind w:left="2291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0F332F7"/>
    <w:multiLevelType w:val="hybridMultilevel"/>
    <w:tmpl w:val="DA0810E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FFFFFFF">
      <w:numFmt w:val="bullet"/>
      <w:lvlText w:val=""/>
      <w:lvlJc w:val="left"/>
      <w:pPr>
        <w:ind w:left="2291" w:hanging="360"/>
      </w:pPr>
      <w:rPr>
        <w:rFonts w:ascii="Symbol" w:eastAsia="Times New Roman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5FE2FE9"/>
    <w:multiLevelType w:val="hybridMultilevel"/>
    <w:tmpl w:val="A52898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ED47BB"/>
    <w:multiLevelType w:val="hybridMultilevel"/>
    <w:tmpl w:val="229280E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3D9A7A4C"/>
    <w:multiLevelType w:val="multilevel"/>
    <w:tmpl w:val="FD180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B3803"/>
    <w:multiLevelType w:val="hybridMultilevel"/>
    <w:tmpl w:val="26669628"/>
    <w:lvl w:ilvl="0" w:tplc="3A7E6F6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706E6"/>
    <w:multiLevelType w:val="hybridMultilevel"/>
    <w:tmpl w:val="87BE0D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F05A6"/>
    <w:multiLevelType w:val="hybridMultilevel"/>
    <w:tmpl w:val="15FE2042"/>
    <w:lvl w:ilvl="0" w:tplc="D242C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F750B"/>
    <w:multiLevelType w:val="hybridMultilevel"/>
    <w:tmpl w:val="D098F8B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8541F7"/>
    <w:multiLevelType w:val="hybridMultilevel"/>
    <w:tmpl w:val="A88695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FFB207C"/>
    <w:multiLevelType w:val="hybridMultilevel"/>
    <w:tmpl w:val="6A2ED0E4"/>
    <w:lvl w:ilvl="0" w:tplc="3BA22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D130DC"/>
    <w:multiLevelType w:val="hybridMultilevel"/>
    <w:tmpl w:val="49D845C2"/>
    <w:lvl w:ilvl="0" w:tplc="B38A246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4F4ED2"/>
    <w:multiLevelType w:val="hybridMultilevel"/>
    <w:tmpl w:val="9F063DF2"/>
    <w:lvl w:ilvl="0" w:tplc="DCD6AAE4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7157DD7"/>
    <w:multiLevelType w:val="hybridMultilevel"/>
    <w:tmpl w:val="879C1550"/>
    <w:lvl w:ilvl="0" w:tplc="F444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B353E"/>
    <w:multiLevelType w:val="hybridMultilevel"/>
    <w:tmpl w:val="ABE4FED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7" w15:restartNumberingAfterBreak="0">
    <w:nsid w:val="582126F1"/>
    <w:multiLevelType w:val="hybridMultilevel"/>
    <w:tmpl w:val="60C4A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01E82"/>
    <w:multiLevelType w:val="hybridMultilevel"/>
    <w:tmpl w:val="2444B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E3CC1"/>
    <w:multiLevelType w:val="hybridMultilevel"/>
    <w:tmpl w:val="FC4C88A8"/>
    <w:lvl w:ilvl="0" w:tplc="0E7C3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C157F"/>
    <w:multiLevelType w:val="hybridMultilevel"/>
    <w:tmpl w:val="DE4237EE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1" w15:restartNumberingAfterBreak="0">
    <w:nsid w:val="68734018"/>
    <w:multiLevelType w:val="hybridMultilevel"/>
    <w:tmpl w:val="DC3C740C"/>
    <w:lvl w:ilvl="0" w:tplc="740C6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60096"/>
    <w:multiLevelType w:val="hybridMultilevel"/>
    <w:tmpl w:val="4B4AD03E"/>
    <w:lvl w:ilvl="0" w:tplc="B38A246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4C2AE9"/>
    <w:multiLevelType w:val="hybridMultilevel"/>
    <w:tmpl w:val="1BC48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E70C1"/>
    <w:multiLevelType w:val="hybridMultilevel"/>
    <w:tmpl w:val="F8769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A66BD"/>
    <w:multiLevelType w:val="hybridMultilevel"/>
    <w:tmpl w:val="F746F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568FB"/>
    <w:multiLevelType w:val="hybridMultilevel"/>
    <w:tmpl w:val="E0302066"/>
    <w:lvl w:ilvl="0" w:tplc="70248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16876">
    <w:abstractNumId w:val="12"/>
  </w:num>
  <w:num w:numId="2" w16cid:durableId="1222980806">
    <w:abstractNumId w:val="15"/>
  </w:num>
  <w:num w:numId="3" w16cid:durableId="1289167850">
    <w:abstractNumId w:val="23"/>
  </w:num>
  <w:num w:numId="4" w16cid:durableId="36928324">
    <w:abstractNumId w:val="7"/>
  </w:num>
  <w:num w:numId="5" w16cid:durableId="653489325">
    <w:abstractNumId w:val="14"/>
  </w:num>
  <w:num w:numId="6" w16cid:durableId="1567522603">
    <w:abstractNumId w:val="25"/>
  </w:num>
  <w:num w:numId="7" w16cid:durableId="1742829840">
    <w:abstractNumId w:val="11"/>
  </w:num>
  <w:num w:numId="8" w16cid:durableId="618297050">
    <w:abstractNumId w:val="26"/>
  </w:num>
  <w:num w:numId="9" w16cid:durableId="1543597142">
    <w:abstractNumId w:val="9"/>
  </w:num>
  <w:num w:numId="10" w16cid:durableId="1975671016">
    <w:abstractNumId w:val="1"/>
  </w:num>
  <w:num w:numId="11" w16cid:durableId="2111928181">
    <w:abstractNumId w:val="18"/>
  </w:num>
  <w:num w:numId="12" w16cid:durableId="279653861">
    <w:abstractNumId w:val="24"/>
  </w:num>
  <w:num w:numId="13" w16cid:durableId="1970551415">
    <w:abstractNumId w:val="4"/>
  </w:num>
  <w:num w:numId="14" w16cid:durableId="547911422">
    <w:abstractNumId w:val="8"/>
  </w:num>
  <w:num w:numId="15" w16cid:durableId="1026784486">
    <w:abstractNumId w:val="6"/>
  </w:num>
  <w:num w:numId="16" w16cid:durableId="1144815209">
    <w:abstractNumId w:val="19"/>
  </w:num>
  <w:num w:numId="17" w16cid:durableId="1452283822">
    <w:abstractNumId w:val="5"/>
  </w:num>
  <w:num w:numId="18" w16cid:durableId="713575970">
    <w:abstractNumId w:val="21"/>
  </w:num>
  <w:num w:numId="19" w16cid:durableId="949551129">
    <w:abstractNumId w:val="2"/>
  </w:num>
  <w:num w:numId="20" w16cid:durableId="1574464238">
    <w:abstractNumId w:val="20"/>
  </w:num>
  <w:num w:numId="21" w16cid:durableId="1987511115">
    <w:abstractNumId w:val="16"/>
  </w:num>
  <w:num w:numId="22" w16cid:durableId="292294175">
    <w:abstractNumId w:val="3"/>
  </w:num>
  <w:num w:numId="23" w16cid:durableId="1956670171">
    <w:abstractNumId w:val="0"/>
  </w:num>
  <w:num w:numId="24" w16cid:durableId="6921915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4510578">
    <w:abstractNumId w:val="13"/>
  </w:num>
  <w:num w:numId="26" w16cid:durableId="1928032566">
    <w:abstractNumId w:val="22"/>
  </w:num>
  <w:num w:numId="27" w16cid:durableId="1856992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87"/>
    <w:rsid w:val="000321FD"/>
    <w:rsid w:val="0003261F"/>
    <w:rsid w:val="000373E2"/>
    <w:rsid w:val="000B129A"/>
    <w:rsid w:val="00110664"/>
    <w:rsid w:val="00126F44"/>
    <w:rsid w:val="001377B0"/>
    <w:rsid w:val="00154553"/>
    <w:rsid w:val="00156F5A"/>
    <w:rsid w:val="001655D1"/>
    <w:rsid w:val="001B37B6"/>
    <w:rsid w:val="001D6D90"/>
    <w:rsid w:val="00237E7E"/>
    <w:rsid w:val="00242961"/>
    <w:rsid w:val="00273B09"/>
    <w:rsid w:val="00291D7C"/>
    <w:rsid w:val="0029298D"/>
    <w:rsid w:val="00297FD1"/>
    <w:rsid w:val="002B1F10"/>
    <w:rsid w:val="002D645A"/>
    <w:rsid w:val="003108B3"/>
    <w:rsid w:val="00370787"/>
    <w:rsid w:val="00386FB8"/>
    <w:rsid w:val="003A51E2"/>
    <w:rsid w:val="003A72DC"/>
    <w:rsid w:val="003B37C2"/>
    <w:rsid w:val="003B422F"/>
    <w:rsid w:val="003C669E"/>
    <w:rsid w:val="003C6BB1"/>
    <w:rsid w:val="003E07E4"/>
    <w:rsid w:val="004003C4"/>
    <w:rsid w:val="004107E2"/>
    <w:rsid w:val="00415C0C"/>
    <w:rsid w:val="004177AB"/>
    <w:rsid w:val="0043688C"/>
    <w:rsid w:val="00447922"/>
    <w:rsid w:val="00472144"/>
    <w:rsid w:val="004A423A"/>
    <w:rsid w:val="004C38A5"/>
    <w:rsid w:val="004F2C22"/>
    <w:rsid w:val="00501CD1"/>
    <w:rsid w:val="0057441B"/>
    <w:rsid w:val="005C1E4F"/>
    <w:rsid w:val="00622147"/>
    <w:rsid w:val="006364D7"/>
    <w:rsid w:val="00651200"/>
    <w:rsid w:val="00657750"/>
    <w:rsid w:val="006E076A"/>
    <w:rsid w:val="006E5D32"/>
    <w:rsid w:val="006F17DF"/>
    <w:rsid w:val="006F6D64"/>
    <w:rsid w:val="00741D5B"/>
    <w:rsid w:val="007C17AE"/>
    <w:rsid w:val="007D32AC"/>
    <w:rsid w:val="007E7A70"/>
    <w:rsid w:val="007F6483"/>
    <w:rsid w:val="008047E4"/>
    <w:rsid w:val="008346F1"/>
    <w:rsid w:val="0083756B"/>
    <w:rsid w:val="00843BEE"/>
    <w:rsid w:val="0085668A"/>
    <w:rsid w:val="0089743E"/>
    <w:rsid w:val="008A0BA2"/>
    <w:rsid w:val="008A5592"/>
    <w:rsid w:val="008D0786"/>
    <w:rsid w:val="008F2F18"/>
    <w:rsid w:val="0092185C"/>
    <w:rsid w:val="009264D9"/>
    <w:rsid w:val="00933B36"/>
    <w:rsid w:val="00954C10"/>
    <w:rsid w:val="00984E1E"/>
    <w:rsid w:val="009E1F0A"/>
    <w:rsid w:val="00A03275"/>
    <w:rsid w:val="00A04EF6"/>
    <w:rsid w:val="00A540BE"/>
    <w:rsid w:val="00A62A27"/>
    <w:rsid w:val="00A735C2"/>
    <w:rsid w:val="00AB1C39"/>
    <w:rsid w:val="00AC25FE"/>
    <w:rsid w:val="00AC7E83"/>
    <w:rsid w:val="00AD2ED4"/>
    <w:rsid w:val="00AE1213"/>
    <w:rsid w:val="00B228F5"/>
    <w:rsid w:val="00B35C45"/>
    <w:rsid w:val="00B53CFA"/>
    <w:rsid w:val="00B7353C"/>
    <w:rsid w:val="00B846E2"/>
    <w:rsid w:val="00B863CE"/>
    <w:rsid w:val="00BC1CCA"/>
    <w:rsid w:val="00BE78CA"/>
    <w:rsid w:val="00CA5799"/>
    <w:rsid w:val="00CA723E"/>
    <w:rsid w:val="00CF686D"/>
    <w:rsid w:val="00D46B8A"/>
    <w:rsid w:val="00D6112E"/>
    <w:rsid w:val="00D96E0F"/>
    <w:rsid w:val="00DB2C0D"/>
    <w:rsid w:val="00DC6509"/>
    <w:rsid w:val="00E118E3"/>
    <w:rsid w:val="00E17BEB"/>
    <w:rsid w:val="00E20E24"/>
    <w:rsid w:val="00E77BFE"/>
    <w:rsid w:val="00F26130"/>
    <w:rsid w:val="00F36CD7"/>
    <w:rsid w:val="00F40DCE"/>
    <w:rsid w:val="00F67843"/>
    <w:rsid w:val="00F91F53"/>
    <w:rsid w:val="00FD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C574"/>
  <w15:chartTrackingRefBased/>
  <w15:docId w15:val="{D27A9556-E397-4A4B-B6F8-AD5419EA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78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XXX,Numerowanie,L1,Akapit z listą5,Akapit normalny,Akapit z listą BS,sw tekst,Obiekt,List Paragraph1,Bulleted list,Odstavec,Podsis rysunku,Kolorowa lista — akcent 11,normalny tekst,ISCG Numerowanie,lp1,List Paragraph2"/>
    <w:basedOn w:val="Normalny"/>
    <w:link w:val="AkapitzlistZnak"/>
    <w:uiPriority w:val="34"/>
    <w:qFormat/>
    <w:rsid w:val="008974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97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974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43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974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108B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rsid w:val="003108B3"/>
    <w:rPr>
      <w:rFonts w:cs="Times New Roman"/>
      <w:color w:val="FFDE66"/>
      <w:u w:val="single"/>
    </w:rPr>
  </w:style>
  <w:style w:type="character" w:customStyle="1" w:styleId="AkapitzlistZnak">
    <w:name w:val="Akapit z listą Znak"/>
    <w:aliases w:val="Lista XXX Znak,Numerowanie Znak,L1 Znak,Akapit z listą5 Znak,Akapit normalny Znak,Akapit z listą BS Znak,sw tekst Znak,Obiekt Znak,List Paragraph1 Znak,Bulleted list Znak,Odstavec Znak,Podsis rysunku Znak,normalny tekst Znak,lp1 Znak"/>
    <w:link w:val="Akapitzlist"/>
    <w:uiPriority w:val="34"/>
    <w:qFormat/>
    <w:rsid w:val="003108B3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3108B3"/>
  </w:style>
  <w:style w:type="paragraph" w:styleId="Zwykytekst">
    <w:name w:val="Plain Text"/>
    <w:basedOn w:val="Normalny"/>
    <w:link w:val="ZwykytekstZnak"/>
    <w:rsid w:val="00657750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57750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sdid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dp.kon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owiatgora.pl/files/9138/rozporzadzenie_parlamentu_europejskiego_i_rady_ue_rodo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3410</CharactersWithSpaces>
  <SharedDoc>false</SharedDoc>
  <HLinks>
    <vt:vector size="18" baseType="variant">
      <vt:variant>
        <vt:i4>6619197</vt:i4>
      </vt:variant>
      <vt:variant>
        <vt:i4>6</vt:i4>
      </vt:variant>
      <vt:variant>
        <vt:i4>0</vt:i4>
      </vt:variant>
      <vt:variant>
        <vt:i4>5</vt:i4>
      </vt:variant>
      <vt:variant>
        <vt:lpwstr>https://www.powiatgora.pl/files/9138/rozporzadzenie_parlamentu_europejskiego_i_rady_ue_rodo.pdf</vt:lpwstr>
      </vt:variant>
      <vt:variant>
        <vt:lpwstr/>
      </vt:variant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mailto:inspektor@osdidk.pl</vt:lpwstr>
      </vt:variant>
      <vt:variant>
        <vt:lpwstr/>
      </vt:variant>
      <vt:variant>
        <vt:i4>7471128</vt:i4>
      </vt:variant>
      <vt:variant>
        <vt:i4>0</vt:i4>
      </vt:variant>
      <vt:variant>
        <vt:i4>0</vt:i4>
      </vt:variant>
      <vt:variant>
        <vt:i4>5</vt:i4>
      </vt:variant>
      <vt:variant>
        <vt:lpwstr>mailto:sekretariat@zdp.konin.pl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Janczak</dc:creator>
  <cp:keywords/>
  <dc:description/>
  <cp:lastModifiedBy>Leszek Karczewski</cp:lastModifiedBy>
  <cp:revision>5</cp:revision>
  <cp:lastPrinted>2024-03-08T06:22:00Z</cp:lastPrinted>
  <dcterms:created xsi:type="dcterms:W3CDTF">2026-03-13T13:12:00Z</dcterms:created>
  <dcterms:modified xsi:type="dcterms:W3CDTF">2026-03-17T09:48:00Z</dcterms:modified>
</cp:coreProperties>
</file>